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56F" w:rsidRDefault="006E6A03" w:rsidP="00AF756F">
      <w:pPr>
        <w:jc w:val="center"/>
        <w:rPr>
          <w:b/>
          <w:sz w:val="32"/>
        </w:rPr>
      </w:pPr>
      <w:r w:rsidRPr="002301F4">
        <w:rPr>
          <w:b/>
          <w:sz w:val="32"/>
        </w:rPr>
        <w:t xml:space="preserve">Сведения о численности </w:t>
      </w:r>
      <w:r w:rsidR="00D170DE">
        <w:rPr>
          <w:b/>
          <w:sz w:val="32"/>
        </w:rPr>
        <w:t>воспитанников</w:t>
      </w:r>
      <w:r w:rsidR="00AF756F" w:rsidRPr="00AF756F">
        <w:rPr>
          <w:b/>
          <w:sz w:val="32"/>
        </w:rPr>
        <w:t xml:space="preserve"> </w:t>
      </w:r>
    </w:p>
    <w:p w:rsidR="00AF756F" w:rsidRDefault="00AF756F" w:rsidP="00AF756F">
      <w:pPr>
        <w:jc w:val="center"/>
        <w:rPr>
          <w:b/>
          <w:sz w:val="32"/>
        </w:rPr>
      </w:pPr>
      <w:r>
        <w:rPr>
          <w:b/>
          <w:sz w:val="32"/>
        </w:rPr>
        <w:t>на 2024-2025 учебный год</w:t>
      </w:r>
    </w:p>
    <w:p w:rsidR="00D661FF" w:rsidRDefault="00D661FF" w:rsidP="006E6A03">
      <w:pPr>
        <w:jc w:val="center"/>
        <w:rPr>
          <w:b/>
          <w:sz w:val="32"/>
        </w:rPr>
      </w:pPr>
    </w:p>
    <w:p w:rsidR="00951E44" w:rsidRPr="002301F4" w:rsidRDefault="00951E44" w:rsidP="006E6A03">
      <w:pPr>
        <w:jc w:val="center"/>
        <w:rPr>
          <w:b/>
          <w:sz w:val="32"/>
        </w:rPr>
      </w:pPr>
    </w:p>
    <w:tbl>
      <w:tblPr>
        <w:tblpPr w:leftFromText="180" w:rightFromText="180" w:vertAnchor="page" w:horzAnchor="margin" w:tblpY="1846"/>
        <w:tblW w:w="98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2659"/>
        <w:gridCol w:w="992"/>
        <w:gridCol w:w="1843"/>
        <w:gridCol w:w="1559"/>
        <w:gridCol w:w="1418"/>
        <w:gridCol w:w="1421"/>
      </w:tblGrid>
      <w:tr w:rsidR="002301F4" w:rsidRPr="006E6A03" w:rsidTr="00AF756F">
        <w:trPr>
          <w:cantSplit/>
          <w:trHeight w:val="561"/>
        </w:trPr>
        <w:tc>
          <w:tcPr>
            <w:tcW w:w="2659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jc w:val="center"/>
              <w:rPr>
                <w:b/>
              </w:rPr>
            </w:pPr>
            <w:r w:rsidRPr="006E6A03">
              <w:rPr>
                <w:b/>
                <w:sz w:val="22"/>
                <w:szCs w:val="22"/>
              </w:rPr>
              <w:t xml:space="preserve">Наименование </w:t>
            </w:r>
          </w:p>
          <w:p w:rsidR="002301F4" w:rsidRPr="006E6A03" w:rsidRDefault="002301F4" w:rsidP="00AF756F">
            <w:pPr>
              <w:jc w:val="center"/>
              <w:rPr>
                <w:b/>
                <w:sz w:val="20"/>
              </w:rPr>
            </w:pPr>
            <w:r w:rsidRPr="006E6A03">
              <w:rPr>
                <w:b/>
                <w:sz w:val="22"/>
                <w:szCs w:val="22"/>
              </w:rPr>
              <w:t>показателей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2301F4" w:rsidRPr="006E6A03" w:rsidRDefault="002301F4" w:rsidP="00AF756F">
            <w:pPr>
              <w:jc w:val="center"/>
              <w:rPr>
                <w:b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rPr>
                <w:b/>
              </w:rPr>
            </w:pPr>
            <w:r w:rsidRPr="006E6A03">
              <w:rPr>
                <w:b/>
              </w:rPr>
              <w:t>Численность детей, человек</w:t>
            </w:r>
          </w:p>
        </w:tc>
        <w:tc>
          <w:tcPr>
            <w:tcW w:w="283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jc w:val="center"/>
              <w:rPr>
                <w:b/>
              </w:rPr>
            </w:pPr>
            <w:r w:rsidRPr="006E6A03">
              <w:rPr>
                <w:b/>
              </w:rPr>
              <w:t>Число групп, единиц</w:t>
            </w:r>
          </w:p>
        </w:tc>
      </w:tr>
      <w:tr w:rsidR="002301F4" w:rsidRPr="006E6A03" w:rsidTr="00AF756F">
        <w:trPr>
          <w:cantSplit/>
          <w:trHeight w:val="198"/>
        </w:trPr>
        <w:tc>
          <w:tcPr>
            <w:tcW w:w="265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rPr>
                <w:b/>
                <w:sz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jc w:val="center"/>
              <w:rPr>
                <w:b/>
              </w:rPr>
            </w:pPr>
            <w:r w:rsidRPr="006E6A03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jc w:val="center"/>
              <w:rPr>
                <w:b/>
              </w:rPr>
            </w:pPr>
            <w:r w:rsidRPr="006E6A03">
              <w:rPr>
                <w:b/>
                <w:sz w:val="22"/>
                <w:szCs w:val="22"/>
              </w:rPr>
              <w:t>из них: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1F4" w:rsidRPr="006E6A03" w:rsidRDefault="002301F4" w:rsidP="00AF756F">
            <w:pPr>
              <w:rPr>
                <w:b/>
              </w:rPr>
            </w:pPr>
            <w:r w:rsidRPr="006E6A03">
              <w:rPr>
                <w:b/>
              </w:rPr>
              <w:t>для детей в возрасте до 3 лет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rPr>
                <w:b/>
              </w:rPr>
            </w:pPr>
            <w:r w:rsidRPr="006E6A03">
              <w:rPr>
                <w:b/>
              </w:rPr>
              <w:t>для детей в возрасте 3 года и старше</w:t>
            </w:r>
          </w:p>
        </w:tc>
      </w:tr>
      <w:tr w:rsidR="002301F4" w:rsidRPr="006E6A03" w:rsidTr="00AF756F">
        <w:trPr>
          <w:cantSplit/>
          <w:trHeight w:val="540"/>
        </w:trPr>
        <w:tc>
          <w:tcPr>
            <w:tcW w:w="265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1F4" w:rsidRPr="006E6A03" w:rsidRDefault="002301F4" w:rsidP="00AF756F">
            <w:pPr>
              <w:rPr>
                <w:b/>
                <w:sz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jc w:val="center"/>
              <w:rPr>
                <w:b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1F4" w:rsidRDefault="002301F4" w:rsidP="00AF756F">
            <w:pPr>
              <w:pStyle w:val="161"/>
              <w:widowControl/>
              <w:rPr>
                <w:b/>
              </w:rPr>
            </w:pPr>
            <w:r w:rsidRPr="006E6A03">
              <w:rPr>
                <w:b/>
              </w:rPr>
              <w:t xml:space="preserve">в возрасте </w:t>
            </w:r>
          </w:p>
          <w:p w:rsidR="002301F4" w:rsidRPr="006E6A03" w:rsidRDefault="002301F4" w:rsidP="00AF756F">
            <w:pPr>
              <w:pStyle w:val="161"/>
              <w:widowControl/>
              <w:rPr>
                <w:b/>
              </w:rPr>
            </w:pPr>
            <w:r w:rsidRPr="006E6A03">
              <w:rPr>
                <w:b/>
              </w:rPr>
              <w:t>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1F4" w:rsidRPr="006E6A03" w:rsidRDefault="002301F4" w:rsidP="00AF756F">
            <w:pPr>
              <w:pStyle w:val="161"/>
              <w:widowControl/>
              <w:rPr>
                <w:b/>
              </w:rPr>
            </w:pPr>
            <w:r w:rsidRPr="006E6A03">
              <w:rPr>
                <w:b/>
              </w:rPr>
              <w:t>в возрасте</w:t>
            </w:r>
          </w:p>
          <w:p w:rsidR="002301F4" w:rsidRPr="006E6A03" w:rsidRDefault="002301F4" w:rsidP="00AF756F">
            <w:pPr>
              <w:pStyle w:val="161"/>
              <w:widowControl/>
              <w:rPr>
                <w:b/>
              </w:rPr>
            </w:pPr>
            <w:r w:rsidRPr="006E6A03">
              <w:rPr>
                <w:b/>
              </w:rPr>
              <w:t xml:space="preserve"> 3 года и старше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1F4" w:rsidRPr="006E6A03" w:rsidRDefault="002301F4" w:rsidP="00AF756F">
            <w:pPr>
              <w:jc w:val="center"/>
              <w:rPr>
                <w:b/>
                <w:sz w:val="20"/>
              </w:rPr>
            </w:pPr>
          </w:p>
        </w:tc>
        <w:tc>
          <w:tcPr>
            <w:tcW w:w="1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1F4" w:rsidRPr="006E6A03" w:rsidRDefault="002301F4" w:rsidP="00AF756F">
            <w:pPr>
              <w:jc w:val="center"/>
              <w:rPr>
                <w:b/>
                <w:sz w:val="20"/>
              </w:rPr>
            </w:pPr>
          </w:p>
        </w:tc>
      </w:tr>
      <w:tr w:rsidR="002301F4" w:rsidRPr="006E6A03" w:rsidTr="00AF756F">
        <w:trPr>
          <w:cantSplit/>
          <w:trHeight w:val="569"/>
        </w:trPr>
        <w:tc>
          <w:tcPr>
            <w:tcW w:w="2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rPr>
                <w:b/>
                <w:sz w:val="20"/>
              </w:rPr>
            </w:pPr>
            <w:r w:rsidRPr="006E6A03">
              <w:rPr>
                <w:b/>
              </w:rPr>
              <w:t>Всего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EE09E6" w:rsidP="00AF756F">
            <w:pPr>
              <w:jc w:val="center"/>
            </w:pPr>
            <w:r>
              <w:t>333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1F4" w:rsidRPr="00951E44" w:rsidRDefault="00D170DE" w:rsidP="00AF756F">
            <w:pPr>
              <w:jc w:val="center"/>
            </w:pPr>
            <w:r w:rsidRPr="00951E44"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1F4" w:rsidRPr="00951E44" w:rsidRDefault="004323E4" w:rsidP="00AF756F">
            <w:pPr>
              <w:jc w:val="center"/>
            </w:pPr>
            <w:r w:rsidRPr="00951E44">
              <w:t>333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D170DE" w:rsidP="00AF756F">
            <w:pPr>
              <w:jc w:val="center"/>
            </w:pPr>
            <w: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D170DE" w:rsidP="00AF756F">
            <w:pPr>
              <w:jc w:val="center"/>
            </w:pPr>
            <w:r>
              <w:t>13</w:t>
            </w:r>
          </w:p>
        </w:tc>
      </w:tr>
      <w:tr w:rsidR="002301F4" w:rsidRPr="006E6A03" w:rsidTr="00AF756F">
        <w:trPr>
          <w:cantSplit/>
          <w:trHeight w:val="1399"/>
        </w:trPr>
        <w:tc>
          <w:tcPr>
            <w:tcW w:w="2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1F4" w:rsidRPr="006E6A03" w:rsidRDefault="002301F4" w:rsidP="00AF756F">
            <w:r>
              <w:t xml:space="preserve">                   </w:t>
            </w:r>
            <w:r w:rsidRPr="006E6A03">
              <w:t>в том числе:</w:t>
            </w:r>
          </w:p>
          <w:p w:rsidR="002301F4" w:rsidRPr="006E6A03" w:rsidRDefault="002301F4" w:rsidP="00AF756F">
            <w:r w:rsidRPr="006E6A03">
              <w:t>В группах компенсирующей направленности с нарушением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4323E4" w:rsidP="00AF756F">
            <w:pPr>
              <w:jc w:val="center"/>
            </w:pPr>
            <w: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jc w:val="center"/>
            </w:pPr>
            <w:r w:rsidRPr="006E6A03"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4323E4" w:rsidP="00AF756F">
            <w:pPr>
              <w:jc w:val="center"/>
            </w:pPr>
            <w: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jc w:val="center"/>
            </w:pPr>
            <w:r w:rsidRPr="006E6A03"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jc w:val="center"/>
            </w:pPr>
            <w:r w:rsidRPr="006E6A03">
              <w:t>2</w:t>
            </w:r>
          </w:p>
        </w:tc>
      </w:tr>
      <w:tr w:rsidR="002301F4" w:rsidRPr="006E6A03" w:rsidTr="00AF756F">
        <w:trPr>
          <w:cantSplit/>
          <w:trHeight w:val="842"/>
        </w:trPr>
        <w:tc>
          <w:tcPr>
            <w:tcW w:w="26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1F4" w:rsidRPr="006E6A03" w:rsidRDefault="002301F4" w:rsidP="00AF756F">
            <w:r w:rsidRPr="006E6A03">
              <w:t>В группах общеразвивающей направленности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1B4529" w:rsidP="00AF756F">
            <w:pPr>
              <w:jc w:val="center"/>
            </w:pPr>
            <w:r>
              <w:t>30</w:t>
            </w:r>
            <w:r w:rsidR="00951E44"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D170DE" w:rsidP="00AF756F">
            <w:pPr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1B4529" w:rsidP="00AF756F">
            <w:pPr>
              <w:jc w:val="center"/>
            </w:pPr>
            <w:r>
              <w:t>30</w:t>
            </w:r>
            <w:r w:rsidR="00951E44"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D170DE" w:rsidP="00AF756F">
            <w:pPr>
              <w:jc w:val="center"/>
            </w:pPr>
            <w:r>
              <w:t>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301F4" w:rsidRPr="006E6A03" w:rsidRDefault="002301F4" w:rsidP="00AF756F">
            <w:pPr>
              <w:jc w:val="center"/>
            </w:pPr>
            <w:r w:rsidRPr="006E6A03">
              <w:t>1</w:t>
            </w:r>
            <w:r w:rsidR="00D170DE">
              <w:t>1</w:t>
            </w:r>
          </w:p>
        </w:tc>
      </w:tr>
    </w:tbl>
    <w:p w:rsidR="00D661FF" w:rsidRPr="00D661FF" w:rsidRDefault="00D661FF" w:rsidP="00D661FF"/>
    <w:p w:rsidR="00D661FF" w:rsidRPr="00D661FF" w:rsidRDefault="00D661FF" w:rsidP="00D661FF"/>
    <w:tbl>
      <w:tblPr>
        <w:tblStyle w:val="a3"/>
        <w:tblW w:w="9889" w:type="dxa"/>
        <w:tblLook w:val="04A0"/>
      </w:tblPr>
      <w:tblGrid>
        <w:gridCol w:w="4786"/>
        <w:gridCol w:w="1985"/>
        <w:gridCol w:w="3118"/>
      </w:tblGrid>
      <w:tr w:rsidR="00D661FF" w:rsidTr="002301F4">
        <w:tc>
          <w:tcPr>
            <w:tcW w:w="4786" w:type="dxa"/>
            <w:vAlign w:val="center"/>
          </w:tcPr>
          <w:p w:rsidR="00D661FF" w:rsidRPr="002301F4" w:rsidRDefault="002301F4" w:rsidP="002301F4">
            <w:pPr>
              <w:jc w:val="center"/>
              <w:rPr>
                <w:b/>
              </w:rPr>
            </w:pPr>
            <w:proofErr w:type="gramStart"/>
            <w:r w:rsidRPr="002301F4">
              <w:rPr>
                <w:b/>
              </w:rPr>
              <w:t>Обучающиеся</w:t>
            </w:r>
            <w:proofErr w:type="gramEnd"/>
            <w:r w:rsidRPr="002301F4">
              <w:rPr>
                <w:b/>
              </w:rPr>
              <w:t xml:space="preserve"> за счет:</w:t>
            </w:r>
          </w:p>
        </w:tc>
        <w:tc>
          <w:tcPr>
            <w:tcW w:w="1985" w:type="dxa"/>
          </w:tcPr>
          <w:p w:rsidR="00D661FF" w:rsidRPr="00D661FF" w:rsidRDefault="00D661FF" w:rsidP="00D661FF">
            <w:pPr>
              <w:jc w:val="center"/>
              <w:rPr>
                <w:b/>
              </w:rPr>
            </w:pPr>
            <w:r w:rsidRPr="00D661FF">
              <w:rPr>
                <w:b/>
              </w:rPr>
              <w:t xml:space="preserve">Численность </w:t>
            </w:r>
            <w:proofErr w:type="gramStart"/>
            <w:r w:rsidRPr="00D661FF">
              <w:rPr>
                <w:b/>
              </w:rPr>
              <w:t>обучающихся</w:t>
            </w:r>
            <w:proofErr w:type="gramEnd"/>
          </w:p>
        </w:tc>
        <w:tc>
          <w:tcPr>
            <w:tcW w:w="3118" w:type="dxa"/>
          </w:tcPr>
          <w:p w:rsidR="00D661FF" w:rsidRPr="00D661FF" w:rsidRDefault="00D661FF" w:rsidP="00D661FF">
            <w:pPr>
              <w:jc w:val="center"/>
              <w:rPr>
                <w:b/>
              </w:rPr>
            </w:pPr>
            <w:r w:rsidRPr="00D661FF">
              <w:rPr>
                <w:b/>
              </w:rPr>
              <w:t xml:space="preserve">Численность </w:t>
            </w:r>
            <w:proofErr w:type="gramStart"/>
            <w:r w:rsidRPr="00D661FF">
              <w:rPr>
                <w:b/>
              </w:rPr>
              <w:t>обучающихся</w:t>
            </w:r>
            <w:proofErr w:type="gramEnd"/>
            <w:r w:rsidRPr="00D661FF">
              <w:rPr>
                <w:b/>
              </w:rPr>
              <w:t>, являющихся иностранными гражданами</w:t>
            </w:r>
          </w:p>
        </w:tc>
      </w:tr>
      <w:tr w:rsidR="00D661FF" w:rsidTr="00D661FF">
        <w:tc>
          <w:tcPr>
            <w:tcW w:w="4786" w:type="dxa"/>
          </w:tcPr>
          <w:p w:rsidR="00D661FF" w:rsidRDefault="00D661FF" w:rsidP="00D661FF">
            <w:r>
              <w:t xml:space="preserve">Общая численность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985" w:type="dxa"/>
            <w:vAlign w:val="center"/>
          </w:tcPr>
          <w:p w:rsidR="00D661FF" w:rsidRDefault="00951E44" w:rsidP="00D170DE">
            <w:pPr>
              <w:jc w:val="center"/>
            </w:pPr>
            <w:r>
              <w:t>333</w:t>
            </w:r>
          </w:p>
        </w:tc>
        <w:tc>
          <w:tcPr>
            <w:tcW w:w="3118" w:type="dxa"/>
            <w:vAlign w:val="center"/>
          </w:tcPr>
          <w:p w:rsidR="00D661FF" w:rsidRDefault="00D661FF" w:rsidP="00D661FF">
            <w:pPr>
              <w:jc w:val="center"/>
            </w:pPr>
            <w:r>
              <w:t>0</w:t>
            </w:r>
          </w:p>
        </w:tc>
      </w:tr>
      <w:tr w:rsidR="00D661FF" w:rsidTr="00D661FF">
        <w:tc>
          <w:tcPr>
            <w:tcW w:w="4786" w:type="dxa"/>
          </w:tcPr>
          <w:p w:rsidR="00D661FF" w:rsidRDefault="00D661FF" w:rsidP="00D661FF">
            <w: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1985" w:type="dxa"/>
            <w:vAlign w:val="center"/>
          </w:tcPr>
          <w:p w:rsidR="00D661FF" w:rsidRDefault="00D661FF" w:rsidP="00D661FF">
            <w:pPr>
              <w:jc w:val="center"/>
            </w:pPr>
            <w:r>
              <w:t>0</w:t>
            </w:r>
          </w:p>
        </w:tc>
        <w:tc>
          <w:tcPr>
            <w:tcW w:w="3118" w:type="dxa"/>
            <w:vAlign w:val="center"/>
          </w:tcPr>
          <w:p w:rsidR="00D661FF" w:rsidRDefault="00D661FF" w:rsidP="00D661FF">
            <w:pPr>
              <w:jc w:val="center"/>
            </w:pPr>
            <w:r>
              <w:t>0</w:t>
            </w:r>
          </w:p>
        </w:tc>
      </w:tr>
      <w:tr w:rsidR="00D661FF" w:rsidTr="00D661FF">
        <w:tc>
          <w:tcPr>
            <w:tcW w:w="4786" w:type="dxa"/>
          </w:tcPr>
          <w:p w:rsidR="00D661FF" w:rsidRDefault="00D661FF" w:rsidP="00D661FF">
            <w: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1985" w:type="dxa"/>
            <w:vAlign w:val="center"/>
          </w:tcPr>
          <w:p w:rsidR="00D661FF" w:rsidRDefault="00E9381D" w:rsidP="00D661FF">
            <w:pPr>
              <w:jc w:val="center"/>
            </w:pPr>
            <w:r>
              <w:t>0</w:t>
            </w:r>
          </w:p>
        </w:tc>
        <w:tc>
          <w:tcPr>
            <w:tcW w:w="3118" w:type="dxa"/>
            <w:vAlign w:val="center"/>
          </w:tcPr>
          <w:p w:rsidR="00D661FF" w:rsidRDefault="00D661FF" w:rsidP="00D661FF">
            <w:pPr>
              <w:jc w:val="center"/>
            </w:pPr>
            <w:r>
              <w:t>0</w:t>
            </w:r>
          </w:p>
        </w:tc>
      </w:tr>
      <w:tr w:rsidR="00D661FF" w:rsidTr="00D661FF">
        <w:tc>
          <w:tcPr>
            <w:tcW w:w="4786" w:type="dxa"/>
          </w:tcPr>
          <w:p w:rsidR="00D661FF" w:rsidRDefault="00D661FF" w:rsidP="00D661FF">
            <w:r>
              <w:t>Численность обучающихся за счет бюджетных ассигнований местных бюджетов</w:t>
            </w:r>
          </w:p>
        </w:tc>
        <w:tc>
          <w:tcPr>
            <w:tcW w:w="1985" w:type="dxa"/>
            <w:vAlign w:val="center"/>
          </w:tcPr>
          <w:p w:rsidR="00D661FF" w:rsidRDefault="00951E44" w:rsidP="00D170DE">
            <w:pPr>
              <w:jc w:val="center"/>
            </w:pPr>
            <w:r>
              <w:t>333</w:t>
            </w:r>
          </w:p>
        </w:tc>
        <w:tc>
          <w:tcPr>
            <w:tcW w:w="3118" w:type="dxa"/>
            <w:vAlign w:val="center"/>
          </w:tcPr>
          <w:p w:rsidR="00D661FF" w:rsidRDefault="00D661FF" w:rsidP="00D661FF">
            <w:pPr>
              <w:jc w:val="center"/>
            </w:pPr>
            <w:r>
              <w:t>0</w:t>
            </w:r>
          </w:p>
        </w:tc>
      </w:tr>
      <w:tr w:rsidR="00D661FF" w:rsidTr="00D661FF">
        <w:tc>
          <w:tcPr>
            <w:tcW w:w="4786" w:type="dxa"/>
          </w:tcPr>
          <w:p w:rsidR="00D661FF" w:rsidRDefault="00D661FF" w:rsidP="00D661FF">
            <w:r>
      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      </w:r>
          </w:p>
        </w:tc>
        <w:tc>
          <w:tcPr>
            <w:tcW w:w="1985" w:type="dxa"/>
            <w:vAlign w:val="center"/>
          </w:tcPr>
          <w:p w:rsidR="00D661FF" w:rsidRDefault="00042F75" w:rsidP="00D661FF">
            <w:pPr>
              <w:jc w:val="center"/>
            </w:pPr>
            <w:r>
              <w:t>333</w:t>
            </w:r>
          </w:p>
        </w:tc>
        <w:tc>
          <w:tcPr>
            <w:tcW w:w="3118" w:type="dxa"/>
            <w:vAlign w:val="center"/>
          </w:tcPr>
          <w:p w:rsidR="00D661FF" w:rsidRDefault="00D661FF" w:rsidP="00D661FF">
            <w:pPr>
              <w:jc w:val="center"/>
            </w:pPr>
            <w:r>
              <w:t>0</w:t>
            </w:r>
          </w:p>
        </w:tc>
      </w:tr>
    </w:tbl>
    <w:p w:rsidR="00D661FF" w:rsidRPr="00D661FF" w:rsidRDefault="00D661FF" w:rsidP="00D661FF">
      <w:pPr>
        <w:jc w:val="center"/>
      </w:pPr>
    </w:p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D661FF" w:rsidRPr="00D661FF" w:rsidRDefault="00D661FF" w:rsidP="00D661FF"/>
    <w:p w:rsidR="00E01F92" w:rsidRPr="00D661FF" w:rsidRDefault="00E01F92" w:rsidP="00D661FF"/>
    <w:sectPr w:rsidR="00E01F92" w:rsidRPr="00D661FF" w:rsidSect="00D661F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7EC3"/>
    <w:rsid w:val="00042F75"/>
    <w:rsid w:val="00171605"/>
    <w:rsid w:val="001B4529"/>
    <w:rsid w:val="002301F4"/>
    <w:rsid w:val="002D7EC3"/>
    <w:rsid w:val="00370564"/>
    <w:rsid w:val="004323E4"/>
    <w:rsid w:val="0057363F"/>
    <w:rsid w:val="005C38D8"/>
    <w:rsid w:val="006E6A03"/>
    <w:rsid w:val="007822C3"/>
    <w:rsid w:val="007F1743"/>
    <w:rsid w:val="00933C52"/>
    <w:rsid w:val="00951E44"/>
    <w:rsid w:val="00AF756F"/>
    <w:rsid w:val="00B17D41"/>
    <w:rsid w:val="00D170DE"/>
    <w:rsid w:val="00D661FF"/>
    <w:rsid w:val="00E01F92"/>
    <w:rsid w:val="00E64F41"/>
    <w:rsid w:val="00E9381D"/>
    <w:rsid w:val="00EE0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E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61">
    <w:name w:val="Îñíîâíîé1.òåêñò.Îñíîâíîé61"/>
    <w:basedOn w:val="a"/>
    <w:rsid w:val="002D7EC3"/>
    <w:pPr>
      <w:widowControl w:val="0"/>
      <w:jc w:val="center"/>
    </w:pPr>
    <w:rPr>
      <w:sz w:val="20"/>
    </w:rPr>
  </w:style>
  <w:style w:type="table" w:styleId="a3">
    <w:name w:val="Table Grid"/>
    <w:basedOn w:val="a1"/>
    <w:uiPriority w:val="59"/>
    <w:rsid w:val="00D66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9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2021-01-11T19:21:00Z</cp:lastPrinted>
  <dcterms:created xsi:type="dcterms:W3CDTF">2020-12-13T19:15:00Z</dcterms:created>
  <dcterms:modified xsi:type="dcterms:W3CDTF">2024-12-11T06:42:00Z</dcterms:modified>
</cp:coreProperties>
</file>